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9C" w:rsidRPr="00610191" w:rsidRDefault="0026619C" w:rsidP="00E41E33">
      <w:pPr>
        <w:pStyle w:val="Titel1"/>
      </w:pPr>
      <w:r w:rsidRPr="00610191">
        <w:t>KörperManagement®</w:t>
      </w:r>
    </w:p>
    <w:p w:rsidR="0026619C" w:rsidRPr="00610191" w:rsidRDefault="0026619C" w:rsidP="006C6683"/>
    <w:p w:rsidR="0026619C" w:rsidRPr="00610191" w:rsidRDefault="00C7740A" w:rsidP="00AB5C57">
      <w:pPr>
        <w:jc w:val="center"/>
      </w:pPr>
      <w:r>
        <w:rPr>
          <w:noProof/>
        </w:rPr>
        <w:drawing>
          <wp:inline distT="0" distB="0" distL="0" distR="0">
            <wp:extent cx="3665220" cy="2331720"/>
            <wp:effectExtent l="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9C" w:rsidRPr="00610191" w:rsidRDefault="0026619C" w:rsidP="00AB5C57">
      <w:pPr>
        <w:ind w:left="-397" w:right="-147"/>
        <w:jc w:val="center"/>
      </w:pPr>
      <w:r>
        <w:t xml:space="preserve">    </w:t>
      </w:r>
      <w:r w:rsidR="00C7740A">
        <w:rPr>
          <w:noProof/>
        </w:rPr>
        <w:drawing>
          <wp:inline distT="0" distB="0" distL="0" distR="0">
            <wp:extent cx="3672840" cy="754380"/>
            <wp:effectExtent l="0" t="0" r="0" b="0"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9C" w:rsidRPr="00C7740A" w:rsidRDefault="00C7740A" w:rsidP="00C7740A">
      <w:pPr>
        <w:ind w:left="-397" w:right="-14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95250</wp:posOffset>
                </wp:positionV>
                <wp:extent cx="6120130" cy="456565"/>
                <wp:effectExtent l="0" t="0" r="0" b="635"/>
                <wp:wrapTight wrapText="bothSides">
                  <wp:wrapPolygon edited="0">
                    <wp:start x="0" y="0"/>
                    <wp:lineTo x="0" y="21630"/>
                    <wp:lineTo x="21582" y="21630"/>
                    <wp:lineTo x="21582" y="0"/>
                    <wp:lineTo x="0" y="0"/>
                  </wp:wrapPolygon>
                </wp:wrapTight>
                <wp:docPr id="4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4565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19C" w:rsidRDefault="00B8129D" w:rsidP="006E4FCE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Yoga Workshop „Den ganzen Körper im Blick“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14.1pt;margin-top:7.5pt;width:481.9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" fillcolor="#4bacc6" strokecolor="#4bacc6" strokeweight="0">
                <v:shadow origin=",.5" offset="0,.63889mm"/>
                <v:textbox>
                  <w:txbxContent>
                    <w:p w:rsidR="0026619C" w:rsidRDefault="00B8129D" w:rsidP="006E4FCE">
                      <w:pPr>
                        <w:jc w:val="center"/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Yoga Workshop „Den ganzen Körper im Blick“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bookmarkStart w:id="0" w:name="_Toc351992993"/>
      <w:bookmarkStart w:id="1" w:name="_Toc351993029"/>
    </w:p>
    <w:p w:rsidR="0026619C" w:rsidRPr="00261E4A" w:rsidRDefault="0026619C" w:rsidP="006E4FCE">
      <w:pPr>
        <w:widowControl w:val="0"/>
        <w:rPr>
          <w:sz w:val="28"/>
          <w:szCs w:val="28"/>
        </w:rPr>
      </w:pPr>
      <w:r w:rsidRPr="00261E4A">
        <w:rPr>
          <w:sz w:val="28"/>
          <w:szCs w:val="28"/>
        </w:rPr>
        <w:t>Zeit:</w:t>
      </w:r>
      <w:r w:rsidR="00B8129D">
        <w:rPr>
          <w:sz w:val="28"/>
          <w:szCs w:val="28"/>
        </w:rPr>
        <w:t xml:space="preserve"> Sa., den 0</w:t>
      </w:r>
      <w:r w:rsidR="00B8129D" w:rsidRPr="00B8129D">
        <w:rPr>
          <w:sz w:val="28"/>
          <w:szCs w:val="28"/>
        </w:rPr>
        <w:t>3.11.2018; 11.00 - 13.30 Uhr</w:t>
      </w:r>
    </w:p>
    <w:p w:rsidR="0026619C" w:rsidRPr="00261E4A" w:rsidRDefault="0026619C" w:rsidP="006E4FCE">
      <w:pPr>
        <w:widowControl w:val="0"/>
        <w:rPr>
          <w:sz w:val="28"/>
          <w:szCs w:val="28"/>
        </w:rPr>
      </w:pPr>
    </w:p>
    <w:p w:rsidR="0026619C" w:rsidRDefault="0026619C" w:rsidP="006E4FCE">
      <w:pPr>
        <w:widowControl w:val="0"/>
        <w:rPr>
          <w:sz w:val="28"/>
          <w:szCs w:val="28"/>
        </w:rPr>
      </w:pPr>
      <w:r w:rsidRPr="00261E4A">
        <w:rPr>
          <w:sz w:val="28"/>
          <w:szCs w:val="28"/>
        </w:rPr>
        <w:t>Ort:</w:t>
      </w:r>
      <w:r w:rsidR="00B8129D">
        <w:rPr>
          <w:sz w:val="28"/>
          <w:szCs w:val="28"/>
        </w:rPr>
        <w:t xml:space="preserve"> </w:t>
      </w:r>
      <w:r w:rsidRPr="00261E4A">
        <w:rPr>
          <w:sz w:val="28"/>
          <w:szCs w:val="28"/>
        </w:rPr>
        <w:t xml:space="preserve">Institut </w:t>
      </w:r>
      <w:r w:rsidRPr="00261E4A">
        <w:rPr>
          <w:color w:val="005394"/>
          <w:sz w:val="28"/>
          <w:szCs w:val="28"/>
        </w:rPr>
        <w:t>KörperManagement</w:t>
      </w:r>
      <w:r w:rsidRPr="00261E4A">
        <w:rPr>
          <w:color w:val="005394"/>
          <w:sz w:val="28"/>
          <w:szCs w:val="28"/>
          <w:vertAlign w:val="superscript"/>
        </w:rPr>
        <w:t>®</w:t>
      </w:r>
      <w:r w:rsidRPr="00261E4A">
        <w:rPr>
          <w:sz w:val="28"/>
          <w:szCs w:val="28"/>
        </w:rPr>
        <w:t xml:space="preserve">, </w:t>
      </w:r>
      <w:proofErr w:type="spellStart"/>
      <w:r w:rsidRPr="00261E4A">
        <w:rPr>
          <w:sz w:val="28"/>
          <w:szCs w:val="28"/>
        </w:rPr>
        <w:t>Horexstraße</w:t>
      </w:r>
      <w:proofErr w:type="spellEnd"/>
      <w:r w:rsidRPr="00261E4A">
        <w:rPr>
          <w:sz w:val="28"/>
          <w:szCs w:val="28"/>
        </w:rPr>
        <w:t xml:space="preserve"> 3, 61352 Bad Homburg</w:t>
      </w:r>
    </w:p>
    <w:p w:rsidR="00B8129D" w:rsidRDefault="00B8129D" w:rsidP="006E4FCE">
      <w:pPr>
        <w:widowControl w:val="0"/>
        <w:rPr>
          <w:sz w:val="28"/>
          <w:szCs w:val="28"/>
        </w:rPr>
      </w:pPr>
    </w:p>
    <w:p w:rsidR="00B8129D" w:rsidRDefault="0026619C" w:rsidP="00671D3B">
      <w:pPr>
        <w:widowControl w:val="0"/>
        <w:rPr>
          <w:sz w:val="28"/>
          <w:szCs w:val="28"/>
        </w:rPr>
      </w:pPr>
      <w:r w:rsidRPr="00261E4A">
        <w:rPr>
          <w:sz w:val="28"/>
          <w:szCs w:val="28"/>
        </w:rPr>
        <w:t xml:space="preserve">Kursleitung: Dr. Brigitte Hanke, zertifizierte/r Yoga-Lehrerin </w:t>
      </w:r>
    </w:p>
    <w:p w:rsidR="00B8129D" w:rsidRDefault="00B8129D" w:rsidP="00671D3B">
      <w:pPr>
        <w:widowControl w:val="0"/>
        <w:rPr>
          <w:sz w:val="28"/>
          <w:szCs w:val="28"/>
        </w:rPr>
      </w:pPr>
    </w:p>
    <w:p w:rsidR="00B8129D" w:rsidRDefault="0026619C" w:rsidP="00B8129D">
      <w:pPr>
        <w:widowControl w:val="0"/>
        <w:rPr>
          <w:sz w:val="28"/>
          <w:szCs w:val="28"/>
        </w:rPr>
      </w:pPr>
      <w:r w:rsidRPr="00261E4A">
        <w:rPr>
          <w:sz w:val="28"/>
          <w:szCs w:val="28"/>
        </w:rPr>
        <w:t xml:space="preserve">Inhalt: </w:t>
      </w:r>
      <w:r w:rsidR="00B8129D" w:rsidRPr="00B8129D">
        <w:rPr>
          <w:sz w:val="28"/>
          <w:szCs w:val="28"/>
        </w:rPr>
        <w:t>Hier werden wir gemeinsam sanfte Hatha-Asana-Sequenzen (Bewegungsabfolgen) für alle Bereiche des Körpers üben und so an unserer Ganzkörper-Beweglichkeit - und Flexibilität arbeiten. Mit begleitender, bewusster Atemführung fühlen wir uns im Nachhinein rundum erholt und entspannt. Eine Endentspannung entlässt uns dann in ein wohlverdientes Wochenende!</w:t>
      </w:r>
      <w:r w:rsidR="00B8129D">
        <w:rPr>
          <w:sz w:val="28"/>
          <w:szCs w:val="28"/>
        </w:rPr>
        <w:t xml:space="preserve"> </w:t>
      </w:r>
      <w:r w:rsidR="00B8129D" w:rsidRPr="00B8129D">
        <w:rPr>
          <w:sz w:val="28"/>
          <w:szCs w:val="28"/>
        </w:rPr>
        <w:t xml:space="preserve">Seien Sie dabei und gönnen Sie sich 2,5 Stunden Gesundheit, Lebensqualität und Wohlgefühl. </w:t>
      </w:r>
    </w:p>
    <w:p w:rsidR="00B8129D" w:rsidRDefault="00B8129D" w:rsidP="00B8129D">
      <w:pPr>
        <w:widowControl w:val="0"/>
        <w:jc w:val="both"/>
        <w:rPr>
          <w:sz w:val="28"/>
          <w:szCs w:val="28"/>
        </w:rPr>
      </w:pPr>
    </w:p>
    <w:p w:rsidR="00B8129D" w:rsidRPr="00B8129D" w:rsidRDefault="00B8129D" w:rsidP="00B8129D">
      <w:pPr>
        <w:widowControl w:val="0"/>
        <w:jc w:val="both"/>
        <w:rPr>
          <w:sz w:val="28"/>
          <w:szCs w:val="28"/>
        </w:rPr>
      </w:pPr>
      <w:r w:rsidRPr="00B8129D">
        <w:rPr>
          <w:sz w:val="28"/>
          <w:szCs w:val="28"/>
        </w:rPr>
        <w:t xml:space="preserve">Anmeldung bitte unter: </w:t>
      </w:r>
      <w:hyperlink r:id="rId9" w:history="1">
        <w:r w:rsidRPr="00B8129D">
          <w:rPr>
            <w:sz w:val="28"/>
            <w:szCs w:val="28"/>
          </w:rPr>
          <w:t>www.brigitte-hanke.de</w:t>
        </w:r>
      </w:hyperlink>
    </w:p>
    <w:p w:rsidR="00B8129D" w:rsidRDefault="00B8129D" w:rsidP="00B8129D">
      <w:pPr>
        <w:widowControl w:val="0"/>
        <w:rPr>
          <w:sz w:val="28"/>
          <w:szCs w:val="28"/>
        </w:rPr>
      </w:pPr>
    </w:p>
    <w:p w:rsidR="00B8129D" w:rsidRPr="00261E4A" w:rsidRDefault="00B8129D" w:rsidP="00B8129D">
      <w:pPr>
        <w:widowControl w:val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Kosten</w:t>
      </w:r>
      <w:r w:rsidRPr="00261E4A">
        <w:rPr>
          <w:sz w:val="28"/>
          <w:szCs w:val="28"/>
        </w:rPr>
        <w:t>:</w:t>
      </w:r>
      <w:r>
        <w:rPr>
          <w:sz w:val="28"/>
          <w:szCs w:val="28"/>
        </w:rPr>
        <w:t xml:space="preserve"> 49,- €</w:t>
      </w:r>
    </w:p>
    <w:p w:rsidR="00C7740A" w:rsidRPr="00261E4A" w:rsidRDefault="00C7740A" w:rsidP="006E4FCE">
      <w:pPr>
        <w:widowControl w:val="0"/>
        <w:jc w:val="both"/>
        <w:rPr>
          <w:sz w:val="28"/>
          <w:szCs w:val="28"/>
        </w:rPr>
      </w:pPr>
    </w:p>
    <w:bookmarkEnd w:id="0"/>
    <w:bookmarkEnd w:id="1"/>
    <w:sectPr w:rsidR="00C7740A" w:rsidRPr="00261E4A" w:rsidSect="006E326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7" w:right="1418" w:bottom="1134" w:left="1418" w:header="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9C" w:rsidRDefault="0026619C" w:rsidP="0004179B">
      <w:r>
        <w:separator/>
      </w:r>
    </w:p>
  </w:endnote>
  <w:endnote w:type="continuationSeparator" w:id="0">
    <w:p w:rsidR="0026619C" w:rsidRDefault="0026619C" w:rsidP="0004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Basic Regular">
    <w:altName w:val="Swiss 721 Condensed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 Basic Medium">
    <w:altName w:val="Tw Cen MT Condensed Extra Bold"/>
    <w:panose1 w:val="020B0803040000020004"/>
    <w:charset w:val="00"/>
    <w:family w:val="swiss"/>
    <w:notTrueType/>
    <w:pitch w:val="variable"/>
    <w:sig w:usb0="A00002AF" w:usb1="5000204A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lavika Basic Light">
    <w:altName w:val="Swiss 721 Condensed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Bold">
    <w:altName w:val="Calibri"/>
    <w:panose1 w:val="020B0806040000020004"/>
    <w:charset w:val="00"/>
    <w:family w:val="swiss"/>
    <w:notTrueType/>
    <w:pitch w:val="variable"/>
    <w:sig w:usb0="00000003" w:usb1="00000000" w:usb2="00000000" w:usb3="00000000" w:csb0="00000001" w:csb1="00000000"/>
  </w:font>
  <w:font w:name="Klavika Basic Regular Italic">
    <w:altName w:val="Freehand"/>
    <w:panose1 w:val="020B05060400000900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9C" w:rsidRDefault="0026619C" w:rsidP="00C12C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619C" w:rsidRDefault="0026619C" w:rsidP="00ED70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9C" w:rsidRDefault="0026619C" w:rsidP="00C2312A">
    <w:pPr>
      <w:pStyle w:val="Fuzeile"/>
      <w:rPr>
        <w:rFonts w:ascii="Klavika Basic Medium" w:hAnsi="Klavika Basic Medium"/>
        <w:color w:val="005394"/>
        <w:sz w:val="18"/>
        <w:szCs w:val="18"/>
      </w:rPr>
    </w:pPr>
  </w:p>
  <w:p w:rsidR="0026619C" w:rsidRDefault="0026619C" w:rsidP="00671D3B">
    <w:pPr>
      <w:pStyle w:val="Fuzeile"/>
      <w:jc w:val="center"/>
      <w:rPr>
        <w:rFonts w:ascii="Klavika Basic Medium" w:hAnsi="Klavika Basic Medium"/>
        <w:color w:val="616261"/>
        <w:sz w:val="18"/>
        <w:szCs w:val="18"/>
      </w:rPr>
    </w:pPr>
    <w:r w:rsidRPr="00B37AE6">
      <w:rPr>
        <w:rFonts w:ascii="Klavika Basic Medium" w:hAnsi="Klavika Basic Medium"/>
        <w:color w:val="005394"/>
        <w:sz w:val="18"/>
        <w:szCs w:val="18"/>
      </w:rPr>
      <w:t>KörperManagement®</w:t>
    </w:r>
    <w:r>
      <w:rPr>
        <w:rFonts w:ascii="Klavika Basic Medium" w:hAnsi="Klavika Basic Medium"/>
        <w:color w:val="005394"/>
        <w:sz w:val="18"/>
        <w:szCs w:val="18"/>
      </w:rPr>
      <w:t xml:space="preserve"> </w:t>
    </w:r>
    <w:r>
      <w:rPr>
        <w:rFonts w:ascii="Klavika Basic Medium" w:hAnsi="Klavika Basic Medium"/>
        <w:color w:val="616261"/>
        <w:sz w:val="18"/>
        <w:szCs w:val="18"/>
      </w:rPr>
      <w:t>KG</w:t>
    </w:r>
    <w:r w:rsidRPr="00B37AE6">
      <w:rPr>
        <w:rFonts w:ascii="Klavika Basic Medium" w:hAnsi="Klavika Basic Medium"/>
        <w:color w:val="616261"/>
        <w:sz w:val="18"/>
        <w:szCs w:val="18"/>
      </w:rPr>
      <w:t xml:space="preserve">   </w:t>
    </w:r>
  </w:p>
  <w:p w:rsidR="0026619C" w:rsidRPr="00C41F2C" w:rsidRDefault="0026619C" w:rsidP="00671D3B">
    <w:pPr>
      <w:pStyle w:val="Fuzeile"/>
      <w:jc w:val="center"/>
      <w:rPr>
        <w:color w:val="616261"/>
        <w:sz w:val="18"/>
        <w:szCs w:val="18"/>
      </w:rPr>
    </w:pPr>
    <w:r w:rsidRPr="00C41F2C">
      <w:rPr>
        <w:color w:val="616261"/>
        <w:sz w:val="18"/>
        <w:szCs w:val="18"/>
      </w:rPr>
      <w:t>Geschäftsführer: Alexander Gimbel &amp; Stefan Lang</w:t>
    </w:r>
  </w:p>
  <w:p w:rsidR="0026619C" w:rsidRPr="00A559F0" w:rsidRDefault="0026619C" w:rsidP="00671D3B">
    <w:pPr>
      <w:jc w:val="center"/>
      <w:rPr>
        <w:sz w:val="18"/>
        <w:szCs w:val="18"/>
        <w:lang w:val="en-GB"/>
      </w:rPr>
    </w:pPr>
    <w:proofErr w:type="spellStart"/>
    <w:r w:rsidRPr="00A559F0">
      <w:rPr>
        <w:sz w:val="18"/>
        <w:szCs w:val="18"/>
        <w:lang w:val="en-GB"/>
      </w:rPr>
      <w:t>Institut</w:t>
    </w:r>
    <w:proofErr w:type="spellEnd"/>
    <w:r w:rsidRPr="00A559F0">
      <w:rPr>
        <w:sz w:val="18"/>
        <w:szCs w:val="18"/>
        <w:lang w:val="en-GB"/>
      </w:rPr>
      <w:t xml:space="preserve"> • </w:t>
    </w:r>
    <w:proofErr w:type="spellStart"/>
    <w:r w:rsidRPr="00A559F0">
      <w:rPr>
        <w:sz w:val="18"/>
        <w:szCs w:val="18"/>
        <w:lang w:val="en-GB"/>
      </w:rPr>
      <w:t>Horexstr</w:t>
    </w:r>
    <w:proofErr w:type="spellEnd"/>
    <w:r w:rsidRPr="00A559F0">
      <w:rPr>
        <w:sz w:val="18"/>
        <w:szCs w:val="18"/>
        <w:lang w:val="en-GB"/>
      </w:rPr>
      <w:t xml:space="preserve">. 3 • 61352 Bad Homburg </w:t>
    </w:r>
    <w:proofErr w:type="spellStart"/>
    <w:r w:rsidRPr="00A559F0">
      <w:rPr>
        <w:sz w:val="18"/>
        <w:szCs w:val="18"/>
        <w:lang w:val="en-GB"/>
      </w:rPr>
      <w:t>v.d.H</w:t>
    </w:r>
    <w:proofErr w:type="spellEnd"/>
    <w:r w:rsidRPr="00A559F0">
      <w:rPr>
        <w:sz w:val="18"/>
        <w:szCs w:val="18"/>
        <w:lang w:val="en-GB"/>
      </w:rPr>
      <w:t xml:space="preserve">. </w:t>
    </w:r>
  </w:p>
  <w:p w:rsidR="0026619C" w:rsidRPr="00A559F0" w:rsidRDefault="0026619C" w:rsidP="00671D3B">
    <w:pPr>
      <w:jc w:val="center"/>
      <w:rPr>
        <w:sz w:val="18"/>
        <w:szCs w:val="18"/>
        <w:lang w:val="en-GB"/>
      </w:rPr>
    </w:pPr>
    <w:r w:rsidRPr="00A559F0">
      <w:rPr>
        <w:sz w:val="18"/>
        <w:szCs w:val="18"/>
        <w:lang w:val="en-GB"/>
      </w:rPr>
      <w:t xml:space="preserve">www.koerpermanagement.com• </w:t>
    </w:r>
    <w:hyperlink r:id="rId1" w:history="1">
      <w:r w:rsidRPr="00A559F0">
        <w:rPr>
          <w:sz w:val="18"/>
          <w:szCs w:val="18"/>
          <w:lang w:val="en-GB"/>
        </w:rPr>
        <w:t>info@koerpermanagement.com</w:t>
      </w:r>
    </w:hyperlink>
    <w:r w:rsidRPr="00A559F0">
      <w:rPr>
        <w:sz w:val="18"/>
        <w:szCs w:val="18"/>
        <w:lang w:val="en-GB"/>
      </w:rPr>
      <w:t xml:space="preserve"> • +49 (0) 6172 9210240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9C" w:rsidRDefault="0026619C" w:rsidP="00BA4A58">
    <w:pPr>
      <w:pStyle w:val="Fuzeile"/>
      <w:rPr>
        <w:rFonts w:ascii="Klavika Basic Medium" w:hAnsi="Klavika Basic Medium"/>
        <w:color w:val="005394"/>
        <w:sz w:val="18"/>
        <w:szCs w:val="18"/>
      </w:rPr>
    </w:pPr>
  </w:p>
  <w:p w:rsidR="0026619C" w:rsidRDefault="0026619C" w:rsidP="00BA4A58">
    <w:pPr>
      <w:pStyle w:val="Fuzeile"/>
      <w:jc w:val="center"/>
      <w:rPr>
        <w:rFonts w:ascii="Klavika Basic Medium" w:hAnsi="Klavika Basic Medium"/>
        <w:color w:val="616261"/>
        <w:sz w:val="18"/>
        <w:szCs w:val="18"/>
      </w:rPr>
    </w:pPr>
    <w:r w:rsidRPr="00B37AE6">
      <w:rPr>
        <w:rFonts w:ascii="Klavika Basic Medium" w:hAnsi="Klavika Basic Medium"/>
        <w:color w:val="005394"/>
        <w:sz w:val="18"/>
        <w:szCs w:val="18"/>
      </w:rPr>
      <w:t>KörperManagement®</w:t>
    </w:r>
    <w:r>
      <w:rPr>
        <w:rFonts w:ascii="Klavika Basic Medium" w:hAnsi="Klavika Basic Medium"/>
        <w:color w:val="005394"/>
        <w:sz w:val="18"/>
        <w:szCs w:val="18"/>
      </w:rPr>
      <w:t xml:space="preserve"> </w:t>
    </w:r>
    <w:r>
      <w:rPr>
        <w:rFonts w:ascii="Klavika Basic Medium" w:hAnsi="Klavika Basic Medium"/>
        <w:color w:val="616261"/>
        <w:sz w:val="18"/>
        <w:szCs w:val="18"/>
      </w:rPr>
      <w:t>KG</w:t>
    </w:r>
    <w:r w:rsidRPr="00B37AE6">
      <w:rPr>
        <w:rFonts w:ascii="Klavika Basic Medium" w:hAnsi="Klavika Basic Medium"/>
        <w:color w:val="616261"/>
        <w:sz w:val="18"/>
        <w:szCs w:val="18"/>
      </w:rPr>
      <w:t xml:space="preserve">   </w:t>
    </w:r>
  </w:p>
  <w:p w:rsidR="0026619C" w:rsidRPr="00C41F2C" w:rsidRDefault="0026619C" w:rsidP="00BA4A58">
    <w:pPr>
      <w:pStyle w:val="Fuzeile"/>
      <w:jc w:val="center"/>
      <w:rPr>
        <w:color w:val="616261"/>
        <w:sz w:val="18"/>
        <w:szCs w:val="18"/>
      </w:rPr>
    </w:pPr>
    <w:r w:rsidRPr="00C41F2C">
      <w:rPr>
        <w:color w:val="616261"/>
        <w:sz w:val="18"/>
        <w:szCs w:val="18"/>
      </w:rPr>
      <w:t>Geschäftsführer: Alexander Gimbel &amp; Stefan Lang</w:t>
    </w:r>
  </w:p>
  <w:p w:rsidR="0026619C" w:rsidRPr="00A559F0" w:rsidRDefault="0026619C" w:rsidP="00BA4A58">
    <w:pPr>
      <w:jc w:val="center"/>
      <w:rPr>
        <w:sz w:val="18"/>
        <w:szCs w:val="18"/>
        <w:lang w:val="en-GB"/>
      </w:rPr>
    </w:pPr>
    <w:proofErr w:type="spellStart"/>
    <w:r w:rsidRPr="00A559F0">
      <w:rPr>
        <w:sz w:val="18"/>
        <w:szCs w:val="18"/>
        <w:lang w:val="en-GB"/>
      </w:rPr>
      <w:t>Institut</w:t>
    </w:r>
    <w:proofErr w:type="spellEnd"/>
    <w:r w:rsidRPr="00A559F0">
      <w:rPr>
        <w:sz w:val="18"/>
        <w:szCs w:val="18"/>
        <w:lang w:val="en-GB"/>
      </w:rPr>
      <w:t xml:space="preserve"> • </w:t>
    </w:r>
    <w:proofErr w:type="spellStart"/>
    <w:r w:rsidRPr="00A559F0">
      <w:rPr>
        <w:sz w:val="18"/>
        <w:szCs w:val="18"/>
        <w:lang w:val="en-GB"/>
      </w:rPr>
      <w:t>Horexstr</w:t>
    </w:r>
    <w:proofErr w:type="spellEnd"/>
    <w:r w:rsidRPr="00A559F0">
      <w:rPr>
        <w:sz w:val="18"/>
        <w:szCs w:val="18"/>
        <w:lang w:val="en-GB"/>
      </w:rPr>
      <w:t xml:space="preserve">. 3 • 61352 Bad Homburg </w:t>
    </w:r>
    <w:proofErr w:type="spellStart"/>
    <w:r w:rsidRPr="00A559F0">
      <w:rPr>
        <w:sz w:val="18"/>
        <w:szCs w:val="18"/>
        <w:lang w:val="en-GB"/>
      </w:rPr>
      <w:t>v.d.H</w:t>
    </w:r>
    <w:proofErr w:type="spellEnd"/>
    <w:r w:rsidRPr="00A559F0">
      <w:rPr>
        <w:sz w:val="18"/>
        <w:szCs w:val="18"/>
        <w:lang w:val="en-GB"/>
      </w:rPr>
      <w:t xml:space="preserve">. </w:t>
    </w:r>
  </w:p>
  <w:p w:rsidR="0026619C" w:rsidRPr="00A559F0" w:rsidRDefault="0026619C" w:rsidP="00BA4A58">
    <w:pPr>
      <w:jc w:val="center"/>
      <w:rPr>
        <w:sz w:val="18"/>
        <w:szCs w:val="18"/>
        <w:lang w:val="en-GB"/>
      </w:rPr>
    </w:pPr>
    <w:r w:rsidRPr="00A559F0">
      <w:rPr>
        <w:sz w:val="18"/>
        <w:szCs w:val="18"/>
        <w:lang w:val="en-GB"/>
      </w:rPr>
      <w:t xml:space="preserve">www.koerpermanagement.com• </w:t>
    </w:r>
    <w:hyperlink r:id="rId1" w:history="1">
      <w:r w:rsidRPr="00A559F0">
        <w:rPr>
          <w:sz w:val="18"/>
          <w:szCs w:val="18"/>
          <w:lang w:val="en-GB"/>
        </w:rPr>
        <w:t>info@koerpermanagement.com</w:t>
      </w:r>
    </w:hyperlink>
    <w:r w:rsidRPr="00A559F0">
      <w:rPr>
        <w:sz w:val="18"/>
        <w:szCs w:val="18"/>
        <w:lang w:val="en-GB"/>
      </w:rPr>
      <w:t xml:space="preserve"> • +49 (0) 6172 9210240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9C" w:rsidRDefault="0026619C" w:rsidP="0004179B">
      <w:r>
        <w:separator/>
      </w:r>
    </w:p>
  </w:footnote>
  <w:footnote w:type="continuationSeparator" w:id="0">
    <w:p w:rsidR="0026619C" w:rsidRDefault="0026619C" w:rsidP="0004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9C" w:rsidRDefault="00C7740A" w:rsidP="006145CF">
    <w:pPr>
      <w:pStyle w:val="Kopfzeile"/>
      <w:jc w:val="center"/>
    </w:pPr>
    <w:r>
      <w:rPr>
        <w:noProof/>
      </w:rPr>
      <w:drawing>
        <wp:inline distT="0" distB="0" distL="0" distR="0">
          <wp:extent cx="1440180" cy="1440180"/>
          <wp:effectExtent l="0" t="0" r="0" b="0"/>
          <wp:docPr id="3" name="Bild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C0C0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8C2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B00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20036"/>
    <w:multiLevelType w:val="hybridMultilevel"/>
    <w:tmpl w:val="0052C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37DD"/>
    <w:multiLevelType w:val="hybridMultilevel"/>
    <w:tmpl w:val="B20AC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D4"/>
    <w:multiLevelType w:val="hybridMultilevel"/>
    <w:tmpl w:val="EFA6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6DA"/>
    <w:multiLevelType w:val="hybridMultilevel"/>
    <w:tmpl w:val="2F46E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2F61"/>
    <w:multiLevelType w:val="hybridMultilevel"/>
    <w:tmpl w:val="B26A3B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CB6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lavika Basic Regular" w:eastAsia="MS ??" w:hAnsi="Klavika Basic Regula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5EC6"/>
    <w:multiLevelType w:val="hybridMultilevel"/>
    <w:tmpl w:val="417E0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8B46D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C6579DC"/>
    <w:multiLevelType w:val="hybridMultilevel"/>
    <w:tmpl w:val="99D06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A41"/>
    <w:multiLevelType w:val="hybridMultilevel"/>
    <w:tmpl w:val="E452D1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70BB"/>
    <w:multiLevelType w:val="hybridMultilevel"/>
    <w:tmpl w:val="209C7A3C"/>
    <w:lvl w:ilvl="0" w:tplc="AC605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4610"/>
    <w:multiLevelType w:val="hybridMultilevel"/>
    <w:tmpl w:val="21F05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59F6"/>
    <w:multiLevelType w:val="multilevel"/>
    <w:tmpl w:val="D32E3F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D563B0E"/>
    <w:multiLevelType w:val="hybridMultilevel"/>
    <w:tmpl w:val="F1A61E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8D1"/>
    <w:multiLevelType w:val="hybridMultilevel"/>
    <w:tmpl w:val="9F3C52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358"/>
    <w:multiLevelType w:val="hybridMultilevel"/>
    <w:tmpl w:val="146CF6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3D59"/>
    <w:multiLevelType w:val="hybridMultilevel"/>
    <w:tmpl w:val="FC12D6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78AB"/>
    <w:multiLevelType w:val="hybridMultilevel"/>
    <w:tmpl w:val="13A4E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D26BC"/>
    <w:multiLevelType w:val="hybridMultilevel"/>
    <w:tmpl w:val="C78A70F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A03D9C"/>
    <w:multiLevelType w:val="hybridMultilevel"/>
    <w:tmpl w:val="B8121076"/>
    <w:lvl w:ilvl="0" w:tplc="CF1E5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6F43"/>
    <w:multiLevelType w:val="hybridMultilevel"/>
    <w:tmpl w:val="8E3E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37C53"/>
    <w:multiLevelType w:val="hybridMultilevel"/>
    <w:tmpl w:val="09DA67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B84DE3"/>
    <w:multiLevelType w:val="hybridMultilevel"/>
    <w:tmpl w:val="CF2A1AC6"/>
    <w:lvl w:ilvl="0" w:tplc="D63AFAF2"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2D6FB8"/>
    <w:multiLevelType w:val="hybridMultilevel"/>
    <w:tmpl w:val="83B67F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E553A"/>
    <w:multiLevelType w:val="hybridMultilevel"/>
    <w:tmpl w:val="BBC860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B3A09"/>
    <w:multiLevelType w:val="multilevel"/>
    <w:tmpl w:val="461AB0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C6F12C7"/>
    <w:multiLevelType w:val="multilevel"/>
    <w:tmpl w:val="1E8C6C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D462DA7"/>
    <w:multiLevelType w:val="hybridMultilevel"/>
    <w:tmpl w:val="F24ABF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2"/>
  </w:num>
  <w:num w:numId="7">
    <w:abstractNumId w:val="8"/>
  </w:num>
  <w:num w:numId="8">
    <w:abstractNumId w:val="19"/>
  </w:num>
  <w:num w:numId="9">
    <w:abstractNumId w:val="30"/>
  </w:num>
  <w:num w:numId="10">
    <w:abstractNumId w:val="28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26"/>
  </w:num>
  <w:num w:numId="16">
    <w:abstractNumId w:val="20"/>
  </w:num>
  <w:num w:numId="17">
    <w:abstractNumId w:val="24"/>
  </w:num>
  <w:num w:numId="18">
    <w:abstractNumId w:val="17"/>
  </w:num>
  <w:num w:numId="19">
    <w:abstractNumId w:val="4"/>
  </w:num>
  <w:num w:numId="20">
    <w:abstractNumId w:val="3"/>
  </w:num>
  <w:num w:numId="21">
    <w:abstractNumId w:val="27"/>
  </w:num>
  <w:num w:numId="22">
    <w:abstractNumId w:val="13"/>
  </w:num>
  <w:num w:numId="23">
    <w:abstractNumId w:val="29"/>
  </w:num>
  <w:num w:numId="24">
    <w:abstractNumId w:val="14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1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9B"/>
    <w:rsid w:val="00001842"/>
    <w:rsid w:val="000178A4"/>
    <w:rsid w:val="0004179B"/>
    <w:rsid w:val="000510FD"/>
    <w:rsid w:val="000524D0"/>
    <w:rsid w:val="00055A36"/>
    <w:rsid w:val="00056799"/>
    <w:rsid w:val="00062DA3"/>
    <w:rsid w:val="00072770"/>
    <w:rsid w:val="00074D68"/>
    <w:rsid w:val="00075B3A"/>
    <w:rsid w:val="00080353"/>
    <w:rsid w:val="000805DD"/>
    <w:rsid w:val="00082D9E"/>
    <w:rsid w:val="000831ED"/>
    <w:rsid w:val="000846B0"/>
    <w:rsid w:val="00085CCC"/>
    <w:rsid w:val="000875C8"/>
    <w:rsid w:val="000924F8"/>
    <w:rsid w:val="000A5DF2"/>
    <w:rsid w:val="000A65E5"/>
    <w:rsid w:val="000A700D"/>
    <w:rsid w:val="000A7589"/>
    <w:rsid w:val="000B701C"/>
    <w:rsid w:val="000C3C50"/>
    <w:rsid w:val="000C5822"/>
    <w:rsid w:val="000D1ABC"/>
    <w:rsid w:val="000D2FF9"/>
    <w:rsid w:val="000D4861"/>
    <w:rsid w:val="000D4B69"/>
    <w:rsid w:val="000E3E6A"/>
    <w:rsid w:val="000F347C"/>
    <w:rsid w:val="000F4AEF"/>
    <w:rsid w:val="000F687B"/>
    <w:rsid w:val="000F6953"/>
    <w:rsid w:val="001014E4"/>
    <w:rsid w:val="00105A23"/>
    <w:rsid w:val="00106DD9"/>
    <w:rsid w:val="00117987"/>
    <w:rsid w:val="00117CDE"/>
    <w:rsid w:val="00117E74"/>
    <w:rsid w:val="001200AC"/>
    <w:rsid w:val="00120384"/>
    <w:rsid w:val="00120CE9"/>
    <w:rsid w:val="00126AFA"/>
    <w:rsid w:val="00131356"/>
    <w:rsid w:val="001362AC"/>
    <w:rsid w:val="00136AC5"/>
    <w:rsid w:val="001379BB"/>
    <w:rsid w:val="00137FFA"/>
    <w:rsid w:val="00141D5F"/>
    <w:rsid w:val="0014311B"/>
    <w:rsid w:val="00156E6B"/>
    <w:rsid w:val="00163E09"/>
    <w:rsid w:val="0016401B"/>
    <w:rsid w:val="00165AA6"/>
    <w:rsid w:val="00175240"/>
    <w:rsid w:val="00175DA0"/>
    <w:rsid w:val="00180E3E"/>
    <w:rsid w:val="00186E18"/>
    <w:rsid w:val="0019182B"/>
    <w:rsid w:val="00193A06"/>
    <w:rsid w:val="001B3CF1"/>
    <w:rsid w:val="001C26C7"/>
    <w:rsid w:val="001E28FC"/>
    <w:rsid w:val="001E6890"/>
    <w:rsid w:val="001E70D3"/>
    <w:rsid w:val="002027AA"/>
    <w:rsid w:val="00202D82"/>
    <w:rsid w:val="00205F1D"/>
    <w:rsid w:val="00216D28"/>
    <w:rsid w:val="00235F34"/>
    <w:rsid w:val="002377F7"/>
    <w:rsid w:val="00247DDA"/>
    <w:rsid w:val="00250CEB"/>
    <w:rsid w:val="00251F37"/>
    <w:rsid w:val="00253489"/>
    <w:rsid w:val="002534B4"/>
    <w:rsid w:val="00261E4A"/>
    <w:rsid w:val="0026619C"/>
    <w:rsid w:val="00274655"/>
    <w:rsid w:val="00281D07"/>
    <w:rsid w:val="002913A2"/>
    <w:rsid w:val="002920E7"/>
    <w:rsid w:val="00294039"/>
    <w:rsid w:val="002A2005"/>
    <w:rsid w:val="002A23D7"/>
    <w:rsid w:val="002A432C"/>
    <w:rsid w:val="002B453A"/>
    <w:rsid w:val="002C00FA"/>
    <w:rsid w:val="002C226C"/>
    <w:rsid w:val="002D4135"/>
    <w:rsid w:val="002E4971"/>
    <w:rsid w:val="00306FA6"/>
    <w:rsid w:val="00307747"/>
    <w:rsid w:val="00321FD6"/>
    <w:rsid w:val="003303A5"/>
    <w:rsid w:val="00330A11"/>
    <w:rsid w:val="003334CD"/>
    <w:rsid w:val="003419F3"/>
    <w:rsid w:val="00342154"/>
    <w:rsid w:val="00366671"/>
    <w:rsid w:val="003A0639"/>
    <w:rsid w:val="003A40BC"/>
    <w:rsid w:val="003A42B2"/>
    <w:rsid w:val="003B7E38"/>
    <w:rsid w:val="003C23D4"/>
    <w:rsid w:val="003C5C7B"/>
    <w:rsid w:val="003C65B4"/>
    <w:rsid w:val="003C7BC5"/>
    <w:rsid w:val="003D4638"/>
    <w:rsid w:val="003E2D29"/>
    <w:rsid w:val="003F09DC"/>
    <w:rsid w:val="003F3B46"/>
    <w:rsid w:val="003F42C3"/>
    <w:rsid w:val="004201AC"/>
    <w:rsid w:val="0043157F"/>
    <w:rsid w:val="00432FA8"/>
    <w:rsid w:val="0043598C"/>
    <w:rsid w:val="004359DD"/>
    <w:rsid w:val="00444358"/>
    <w:rsid w:val="0044478F"/>
    <w:rsid w:val="00460530"/>
    <w:rsid w:val="004643E6"/>
    <w:rsid w:val="0047347B"/>
    <w:rsid w:val="00473EF0"/>
    <w:rsid w:val="004868E9"/>
    <w:rsid w:val="004906A5"/>
    <w:rsid w:val="0049537C"/>
    <w:rsid w:val="004955C9"/>
    <w:rsid w:val="004C23C6"/>
    <w:rsid w:val="004C35DB"/>
    <w:rsid w:val="004D3C1A"/>
    <w:rsid w:val="004D43B7"/>
    <w:rsid w:val="004D5660"/>
    <w:rsid w:val="004D5833"/>
    <w:rsid w:val="004E0F04"/>
    <w:rsid w:val="005012FA"/>
    <w:rsid w:val="00513FC7"/>
    <w:rsid w:val="0052770C"/>
    <w:rsid w:val="00535217"/>
    <w:rsid w:val="00536ABC"/>
    <w:rsid w:val="00541496"/>
    <w:rsid w:val="005416CB"/>
    <w:rsid w:val="00543335"/>
    <w:rsid w:val="00552256"/>
    <w:rsid w:val="00567116"/>
    <w:rsid w:val="00570B6F"/>
    <w:rsid w:val="005853F7"/>
    <w:rsid w:val="00597D21"/>
    <w:rsid w:val="005A4F1E"/>
    <w:rsid w:val="005B6289"/>
    <w:rsid w:val="005C6685"/>
    <w:rsid w:val="005D5FF3"/>
    <w:rsid w:val="005F356D"/>
    <w:rsid w:val="005F66F7"/>
    <w:rsid w:val="00604008"/>
    <w:rsid w:val="006059DF"/>
    <w:rsid w:val="0060728B"/>
    <w:rsid w:val="00610191"/>
    <w:rsid w:val="0061049E"/>
    <w:rsid w:val="006145CF"/>
    <w:rsid w:val="00620783"/>
    <w:rsid w:val="0062273F"/>
    <w:rsid w:val="00632A8E"/>
    <w:rsid w:val="00642D2C"/>
    <w:rsid w:val="00650317"/>
    <w:rsid w:val="006509AE"/>
    <w:rsid w:val="0065694F"/>
    <w:rsid w:val="006619AF"/>
    <w:rsid w:val="00667F74"/>
    <w:rsid w:val="00670F7D"/>
    <w:rsid w:val="00671D3B"/>
    <w:rsid w:val="0067287A"/>
    <w:rsid w:val="00684AD5"/>
    <w:rsid w:val="00695DA1"/>
    <w:rsid w:val="00697EB5"/>
    <w:rsid w:val="006A0AA5"/>
    <w:rsid w:val="006A2B3C"/>
    <w:rsid w:val="006A67C2"/>
    <w:rsid w:val="006B137A"/>
    <w:rsid w:val="006C6683"/>
    <w:rsid w:val="006C69D3"/>
    <w:rsid w:val="006C6C82"/>
    <w:rsid w:val="006D20FC"/>
    <w:rsid w:val="006D6DEB"/>
    <w:rsid w:val="006E3264"/>
    <w:rsid w:val="006E4FCE"/>
    <w:rsid w:val="006F3D40"/>
    <w:rsid w:val="00704784"/>
    <w:rsid w:val="007154F6"/>
    <w:rsid w:val="00732177"/>
    <w:rsid w:val="00732482"/>
    <w:rsid w:val="00735BB0"/>
    <w:rsid w:val="0074451F"/>
    <w:rsid w:val="00753490"/>
    <w:rsid w:val="007554B8"/>
    <w:rsid w:val="0075726F"/>
    <w:rsid w:val="00763961"/>
    <w:rsid w:val="00777DBD"/>
    <w:rsid w:val="00780A3D"/>
    <w:rsid w:val="00781A7D"/>
    <w:rsid w:val="00786280"/>
    <w:rsid w:val="0078647D"/>
    <w:rsid w:val="007875C8"/>
    <w:rsid w:val="00790D66"/>
    <w:rsid w:val="007A0D76"/>
    <w:rsid w:val="007A2E52"/>
    <w:rsid w:val="007A505B"/>
    <w:rsid w:val="007C484E"/>
    <w:rsid w:val="007F377C"/>
    <w:rsid w:val="007F4045"/>
    <w:rsid w:val="00801343"/>
    <w:rsid w:val="00803E04"/>
    <w:rsid w:val="008169C4"/>
    <w:rsid w:val="00833088"/>
    <w:rsid w:val="0084458B"/>
    <w:rsid w:val="00852469"/>
    <w:rsid w:val="008528FD"/>
    <w:rsid w:val="008532C5"/>
    <w:rsid w:val="00857A3D"/>
    <w:rsid w:val="00864754"/>
    <w:rsid w:val="00866922"/>
    <w:rsid w:val="008672DA"/>
    <w:rsid w:val="008672E0"/>
    <w:rsid w:val="00881376"/>
    <w:rsid w:val="00883B0B"/>
    <w:rsid w:val="008900B1"/>
    <w:rsid w:val="008A580B"/>
    <w:rsid w:val="008B5983"/>
    <w:rsid w:val="008C5FE3"/>
    <w:rsid w:val="008C73EB"/>
    <w:rsid w:val="008C7718"/>
    <w:rsid w:val="008E20A2"/>
    <w:rsid w:val="008E3DE8"/>
    <w:rsid w:val="008E6C43"/>
    <w:rsid w:val="008F30EC"/>
    <w:rsid w:val="008F430B"/>
    <w:rsid w:val="008F763E"/>
    <w:rsid w:val="00903295"/>
    <w:rsid w:val="00904536"/>
    <w:rsid w:val="00905E9D"/>
    <w:rsid w:val="00906114"/>
    <w:rsid w:val="009065D8"/>
    <w:rsid w:val="0090711F"/>
    <w:rsid w:val="0091488A"/>
    <w:rsid w:val="009312DB"/>
    <w:rsid w:val="0093430E"/>
    <w:rsid w:val="0094054D"/>
    <w:rsid w:val="009475C2"/>
    <w:rsid w:val="009603AD"/>
    <w:rsid w:val="00960CE4"/>
    <w:rsid w:val="00967B92"/>
    <w:rsid w:val="00971981"/>
    <w:rsid w:val="00983CAE"/>
    <w:rsid w:val="00986A49"/>
    <w:rsid w:val="009904D3"/>
    <w:rsid w:val="009966A5"/>
    <w:rsid w:val="009A2F74"/>
    <w:rsid w:val="009A7128"/>
    <w:rsid w:val="009B12CC"/>
    <w:rsid w:val="009B42CF"/>
    <w:rsid w:val="009B5E03"/>
    <w:rsid w:val="009B6A2C"/>
    <w:rsid w:val="009B7989"/>
    <w:rsid w:val="009C25A9"/>
    <w:rsid w:val="009D289F"/>
    <w:rsid w:val="009D3912"/>
    <w:rsid w:val="009E592E"/>
    <w:rsid w:val="009F0219"/>
    <w:rsid w:val="00A00DEE"/>
    <w:rsid w:val="00A02F70"/>
    <w:rsid w:val="00A0720B"/>
    <w:rsid w:val="00A13586"/>
    <w:rsid w:val="00A13800"/>
    <w:rsid w:val="00A13855"/>
    <w:rsid w:val="00A14C7D"/>
    <w:rsid w:val="00A24226"/>
    <w:rsid w:val="00A250AD"/>
    <w:rsid w:val="00A27F8F"/>
    <w:rsid w:val="00A319AA"/>
    <w:rsid w:val="00A354F8"/>
    <w:rsid w:val="00A35FC5"/>
    <w:rsid w:val="00A47CDC"/>
    <w:rsid w:val="00A51C6E"/>
    <w:rsid w:val="00A559F0"/>
    <w:rsid w:val="00A652E0"/>
    <w:rsid w:val="00A7300F"/>
    <w:rsid w:val="00A77569"/>
    <w:rsid w:val="00A822AE"/>
    <w:rsid w:val="00A87F32"/>
    <w:rsid w:val="00A928F9"/>
    <w:rsid w:val="00A95D88"/>
    <w:rsid w:val="00AA26AC"/>
    <w:rsid w:val="00AB07D4"/>
    <w:rsid w:val="00AB5C57"/>
    <w:rsid w:val="00AC0491"/>
    <w:rsid w:val="00AC7985"/>
    <w:rsid w:val="00AE4630"/>
    <w:rsid w:val="00AF048A"/>
    <w:rsid w:val="00AF0558"/>
    <w:rsid w:val="00B000A5"/>
    <w:rsid w:val="00B069FA"/>
    <w:rsid w:val="00B167F8"/>
    <w:rsid w:val="00B21C04"/>
    <w:rsid w:val="00B22136"/>
    <w:rsid w:val="00B2369C"/>
    <w:rsid w:val="00B23AA6"/>
    <w:rsid w:val="00B30068"/>
    <w:rsid w:val="00B33E46"/>
    <w:rsid w:val="00B348EE"/>
    <w:rsid w:val="00B37AE6"/>
    <w:rsid w:val="00B42728"/>
    <w:rsid w:val="00B46210"/>
    <w:rsid w:val="00B57AAE"/>
    <w:rsid w:val="00B62364"/>
    <w:rsid w:val="00B71FB4"/>
    <w:rsid w:val="00B745F4"/>
    <w:rsid w:val="00B8129D"/>
    <w:rsid w:val="00B8303E"/>
    <w:rsid w:val="00B92E78"/>
    <w:rsid w:val="00B95F91"/>
    <w:rsid w:val="00BA2035"/>
    <w:rsid w:val="00BA4A58"/>
    <w:rsid w:val="00BA6EDF"/>
    <w:rsid w:val="00BB2B10"/>
    <w:rsid w:val="00BB5A48"/>
    <w:rsid w:val="00BD011B"/>
    <w:rsid w:val="00BE3133"/>
    <w:rsid w:val="00BE7274"/>
    <w:rsid w:val="00BF7BBF"/>
    <w:rsid w:val="00C01BC9"/>
    <w:rsid w:val="00C06BC3"/>
    <w:rsid w:val="00C12C18"/>
    <w:rsid w:val="00C15F04"/>
    <w:rsid w:val="00C162AC"/>
    <w:rsid w:val="00C2089E"/>
    <w:rsid w:val="00C2312A"/>
    <w:rsid w:val="00C23E64"/>
    <w:rsid w:val="00C37973"/>
    <w:rsid w:val="00C41EF3"/>
    <w:rsid w:val="00C41F2C"/>
    <w:rsid w:val="00C608C1"/>
    <w:rsid w:val="00C7740A"/>
    <w:rsid w:val="00C84830"/>
    <w:rsid w:val="00C91C46"/>
    <w:rsid w:val="00CA307E"/>
    <w:rsid w:val="00CB5A17"/>
    <w:rsid w:val="00CC15E0"/>
    <w:rsid w:val="00CC2498"/>
    <w:rsid w:val="00CC514E"/>
    <w:rsid w:val="00CC647D"/>
    <w:rsid w:val="00CD3497"/>
    <w:rsid w:val="00CE3325"/>
    <w:rsid w:val="00CE37AF"/>
    <w:rsid w:val="00CE7039"/>
    <w:rsid w:val="00CF5844"/>
    <w:rsid w:val="00D0091C"/>
    <w:rsid w:val="00D04D46"/>
    <w:rsid w:val="00D07146"/>
    <w:rsid w:val="00D10899"/>
    <w:rsid w:val="00D12EB1"/>
    <w:rsid w:val="00D3036F"/>
    <w:rsid w:val="00D30DAD"/>
    <w:rsid w:val="00D3735E"/>
    <w:rsid w:val="00D62D51"/>
    <w:rsid w:val="00D648D5"/>
    <w:rsid w:val="00D718D1"/>
    <w:rsid w:val="00D7388D"/>
    <w:rsid w:val="00D76408"/>
    <w:rsid w:val="00D76575"/>
    <w:rsid w:val="00D84AE0"/>
    <w:rsid w:val="00D857D4"/>
    <w:rsid w:val="00D85F32"/>
    <w:rsid w:val="00D93B11"/>
    <w:rsid w:val="00D96F82"/>
    <w:rsid w:val="00DA2645"/>
    <w:rsid w:val="00DA454A"/>
    <w:rsid w:val="00DA54FD"/>
    <w:rsid w:val="00DB2DE0"/>
    <w:rsid w:val="00DC1516"/>
    <w:rsid w:val="00DD7005"/>
    <w:rsid w:val="00DE4134"/>
    <w:rsid w:val="00DE4728"/>
    <w:rsid w:val="00DE67A7"/>
    <w:rsid w:val="00DF000B"/>
    <w:rsid w:val="00DF72B3"/>
    <w:rsid w:val="00E02912"/>
    <w:rsid w:val="00E1161C"/>
    <w:rsid w:val="00E133C3"/>
    <w:rsid w:val="00E13E55"/>
    <w:rsid w:val="00E238D2"/>
    <w:rsid w:val="00E410A7"/>
    <w:rsid w:val="00E41E33"/>
    <w:rsid w:val="00E45D03"/>
    <w:rsid w:val="00E56E05"/>
    <w:rsid w:val="00E6310D"/>
    <w:rsid w:val="00E632F2"/>
    <w:rsid w:val="00E655FB"/>
    <w:rsid w:val="00E7241D"/>
    <w:rsid w:val="00E73901"/>
    <w:rsid w:val="00E764FC"/>
    <w:rsid w:val="00E76FAA"/>
    <w:rsid w:val="00E8447D"/>
    <w:rsid w:val="00E865A6"/>
    <w:rsid w:val="00E92788"/>
    <w:rsid w:val="00E96401"/>
    <w:rsid w:val="00ED709A"/>
    <w:rsid w:val="00EE5058"/>
    <w:rsid w:val="00F06176"/>
    <w:rsid w:val="00F06F8D"/>
    <w:rsid w:val="00F20068"/>
    <w:rsid w:val="00F205E5"/>
    <w:rsid w:val="00F22F52"/>
    <w:rsid w:val="00F324DB"/>
    <w:rsid w:val="00F3251E"/>
    <w:rsid w:val="00F33DDD"/>
    <w:rsid w:val="00F46993"/>
    <w:rsid w:val="00F46D9C"/>
    <w:rsid w:val="00F70F01"/>
    <w:rsid w:val="00F818DF"/>
    <w:rsid w:val="00F84DDE"/>
    <w:rsid w:val="00F85A20"/>
    <w:rsid w:val="00F92D3B"/>
    <w:rsid w:val="00F94802"/>
    <w:rsid w:val="00FA510A"/>
    <w:rsid w:val="00FA6B15"/>
    <w:rsid w:val="00FA7ED6"/>
    <w:rsid w:val="00FB5493"/>
    <w:rsid w:val="00FC2324"/>
    <w:rsid w:val="00FD5430"/>
    <w:rsid w:val="00FE4F48"/>
    <w:rsid w:val="00FE529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5D08E4"/>
  <w15:docId w15:val="{4EFEC1E2-E7B2-4211-849F-1A2CAD96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660"/>
    <w:rPr>
      <w:rFonts w:ascii="Klavika Basic Regular" w:hAnsi="Klavika Basic Regular"/>
      <w:color w:val="61626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76FAA"/>
    <w:pPr>
      <w:keepNext/>
      <w:keepLines/>
      <w:spacing w:before="480"/>
      <w:outlineLvl w:val="0"/>
    </w:pPr>
    <w:rPr>
      <w:rFonts w:ascii="Klavika Basic Medium" w:eastAsia="MS ????" w:hAnsi="Klavika Basic Medium"/>
      <w:b/>
      <w:bCs/>
      <w:color w:val="00539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DE4728"/>
    <w:pPr>
      <w:keepNext/>
      <w:keepLines/>
      <w:spacing w:before="200"/>
      <w:outlineLvl w:val="1"/>
    </w:pPr>
    <w:rPr>
      <w:rFonts w:ascii="Klavika Basic Medium" w:eastAsia="MS ????" w:hAnsi="Klavika Basic Medium"/>
      <w:bCs/>
      <w:color w:val="005394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76FAA"/>
    <w:rPr>
      <w:rFonts w:ascii="Klavika Basic Medium" w:eastAsia="MS ????" w:hAnsi="Klavika Basic Medium"/>
      <w:b/>
      <w:color w:val="005394"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E4728"/>
    <w:rPr>
      <w:rFonts w:ascii="Klavika Basic Medium" w:eastAsia="MS ????" w:hAnsi="Klavika Basic Medium"/>
      <w:color w:val="005394"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4179B"/>
    <w:rPr>
      <w:rFonts w:ascii="Lucida Grande" w:hAnsi="Lucida Grande"/>
      <w:color w:val="auto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179B"/>
    <w:rPr>
      <w:rFonts w:ascii="Lucida Grande" w:hAnsi="Lucida Grande"/>
      <w:sz w:val="18"/>
    </w:rPr>
  </w:style>
  <w:style w:type="paragraph" w:styleId="Kopfzeile">
    <w:name w:val="header"/>
    <w:basedOn w:val="Standard"/>
    <w:link w:val="KopfzeileZchn"/>
    <w:uiPriority w:val="99"/>
    <w:rsid w:val="0004179B"/>
    <w:pPr>
      <w:tabs>
        <w:tab w:val="center" w:pos="4536"/>
        <w:tab w:val="right" w:pos="9072"/>
      </w:tabs>
    </w:pPr>
    <w:rPr>
      <w:rFonts w:ascii="Cambria" w:hAnsi="Cambria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4179B"/>
  </w:style>
  <w:style w:type="paragraph" w:styleId="Fuzeile">
    <w:name w:val="footer"/>
    <w:basedOn w:val="Standard"/>
    <w:link w:val="FuzeileZchn"/>
    <w:uiPriority w:val="99"/>
    <w:rsid w:val="008532C5"/>
    <w:pPr>
      <w:tabs>
        <w:tab w:val="center" w:pos="4536"/>
        <w:tab w:val="right" w:pos="9072"/>
      </w:tabs>
    </w:pPr>
    <w:rPr>
      <w:rFonts w:ascii="Klavika Basic Light" w:hAnsi="Klavika Basic Light"/>
      <w:color w:val="7F7F7F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532C5"/>
    <w:rPr>
      <w:rFonts w:ascii="Klavika Basic Light" w:hAnsi="Klavika Basic Light"/>
      <w:color w:val="7F7F7F"/>
    </w:rPr>
  </w:style>
  <w:style w:type="character" w:styleId="Hyperlink">
    <w:name w:val="Hyperlink"/>
    <w:basedOn w:val="Absatz-Standardschriftart"/>
    <w:uiPriority w:val="99"/>
    <w:rsid w:val="00056799"/>
    <w:rPr>
      <w:rFonts w:ascii="Klavika Basic Light" w:hAnsi="Klavika Basic Light" w:cs="Times New Roman"/>
      <w:color w:val="808080"/>
      <w:u w:val="single"/>
    </w:rPr>
  </w:style>
  <w:style w:type="paragraph" w:customStyle="1" w:styleId="Adresse">
    <w:name w:val="Adresse"/>
    <w:basedOn w:val="Standard"/>
    <w:uiPriority w:val="99"/>
    <w:rsid w:val="00082D9E"/>
    <w:rPr>
      <w:color w:val="000000"/>
    </w:rPr>
  </w:style>
  <w:style w:type="paragraph" w:customStyle="1" w:styleId="Formatvorlage2">
    <w:name w:val="Formatvorlage2"/>
    <w:basedOn w:val="berschrift1"/>
    <w:link w:val="Formatvorlage2Zeichen"/>
    <w:uiPriority w:val="99"/>
    <w:rsid w:val="00082D9E"/>
    <w:rPr>
      <w:rFonts w:ascii="Klavika Basic Bold" w:hAnsi="Klavika Basic Bold"/>
      <w:color w:val="1F497D"/>
      <w:sz w:val="14"/>
      <w:szCs w:val="14"/>
    </w:rPr>
  </w:style>
  <w:style w:type="character" w:customStyle="1" w:styleId="Formatvorlage2Zeichen">
    <w:name w:val="Formatvorlage2 Zeichen"/>
    <w:link w:val="Formatvorlage2"/>
    <w:uiPriority w:val="99"/>
    <w:locked/>
    <w:rsid w:val="00082D9E"/>
    <w:rPr>
      <w:rFonts w:ascii="Klavika Basic Bold" w:eastAsia="MS ????" w:hAnsi="Klavika Basic Bold"/>
      <w:b/>
      <w:color w:val="1F497D"/>
      <w:sz w:val="14"/>
      <w:lang w:val="de-DE" w:eastAsia="de-DE"/>
    </w:rPr>
  </w:style>
  <w:style w:type="paragraph" w:customStyle="1" w:styleId="Text">
    <w:name w:val="Text"/>
    <w:basedOn w:val="Standard"/>
    <w:link w:val="TextZchn"/>
    <w:autoRedefine/>
    <w:uiPriority w:val="99"/>
    <w:rsid w:val="00AB5C57"/>
    <w:pPr>
      <w:jc w:val="right"/>
    </w:pPr>
    <w:rPr>
      <w:sz w:val="28"/>
      <w:szCs w:val="28"/>
      <w:lang w:val="en-GB"/>
    </w:rPr>
  </w:style>
  <w:style w:type="paragraph" w:customStyle="1" w:styleId="Titel2">
    <w:name w:val="Titel 2"/>
    <w:basedOn w:val="Standard"/>
    <w:uiPriority w:val="99"/>
    <w:rsid w:val="004C23C6"/>
    <w:pPr>
      <w:jc w:val="center"/>
    </w:pPr>
    <w:rPr>
      <w:sz w:val="48"/>
      <w:szCs w:val="48"/>
    </w:rPr>
  </w:style>
  <w:style w:type="character" w:customStyle="1" w:styleId="TextZchn">
    <w:name w:val="Text Zchn"/>
    <w:link w:val="Text"/>
    <w:uiPriority w:val="99"/>
    <w:locked/>
    <w:rsid w:val="00AB5C57"/>
    <w:rPr>
      <w:rFonts w:ascii="Klavika Basic Regular" w:hAnsi="Klavika Basic Regular"/>
      <w:color w:val="616261"/>
      <w:sz w:val="28"/>
      <w:lang w:val="en-GB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56799"/>
    <w:pPr>
      <w:numPr>
        <w:ilvl w:val="1"/>
      </w:numPr>
    </w:pPr>
    <w:rPr>
      <w:rFonts w:ascii="Klavika Basic Regular Italic" w:eastAsia="MS ????" w:hAnsi="Klavika Basic Regular Italic"/>
      <w:iCs/>
      <w:color w:val="4F81BD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56799"/>
    <w:rPr>
      <w:rFonts w:ascii="Klavika Basic Regular Italic" w:eastAsia="MS ????" w:hAnsi="Klavika Basic Regular Italic"/>
      <w:color w:val="4F81BD"/>
      <w:spacing w:val="15"/>
    </w:rPr>
  </w:style>
  <w:style w:type="character" w:styleId="Hervorhebung">
    <w:name w:val="Emphasis"/>
    <w:basedOn w:val="Absatz-Standardschriftart"/>
    <w:uiPriority w:val="99"/>
    <w:qFormat/>
    <w:rsid w:val="00056799"/>
    <w:rPr>
      <w:rFonts w:ascii="Klavika Basic Bold" w:hAnsi="Klavika Basic Bold" w:cs="Times New Roman"/>
      <w:b/>
      <w:color w:val="1F497D"/>
    </w:rPr>
  </w:style>
  <w:style w:type="character" w:styleId="Fett">
    <w:name w:val="Strong"/>
    <w:basedOn w:val="Absatz-Standardschriftart"/>
    <w:uiPriority w:val="99"/>
    <w:qFormat/>
    <w:rsid w:val="00056799"/>
    <w:rPr>
      <w:rFonts w:ascii="Klavika Basic Light" w:hAnsi="Klavika Basic Light" w:cs="Times New Roman"/>
      <w:sz w:val="24"/>
      <w:u w:val="single"/>
    </w:rPr>
  </w:style>
  <w:style w:type="paragraph" w:customStyle="1" w:styleId="Zitat1">
    <w:name w:val="Zitat1"/>
    <w:basedOn w:val="Standard"/>
    <w:next w:val="Standard"/>
    <w:link w:val="QuoteChar"/>
    <w:uiPriority w:val="99"/>
    <w:rsid w:val="00056799"/>
    <w:rPr>
      <w:rFonts w:ascii="Klavika Basic Light" w:hAnsi="Klavika Basic Light"/>
      <w:i/>
      <w:iCs/>
      <w:color w:val="000000"/>
      <w:sz w:val="20"/>
      <w:szCs w:val="20"/>
    </w:rPr>
  </w:style>
  <w:style w:type="character" w:customStyle="1" w:styleId="QuoteChar">
    <w:name w:val="Quote Char"/>
    <w:link w:val="Zitat1"/>
    <w:uiPriority w:val="99"/>
    <w:locked/>
    <w:rsid w:val="00056799"/>
    <w:rPr>
      <w:rFonts w:ascii="Klavika Basic Light" w:hAnsi="Klavika Basic Light"/>
      <w:i/>
      <w:color w:val="000000"/>
    </w:rPr>
  </w:style>
  <w:style w:type="character" w:customStyle="1" w:styleId="SchwacherVerweis1">
    <w:name w:val="Schwacher Verweis1"/>
    <w:uiPriority w:val="99"/>
    <w:rsid w:val="00056799"/>
    <w:rPr>
      <w:rFonts w:ascii="Klavika Basic Regular" w:hAnsi="Klavika Basic Regular"/>
      <w:smallCaps/>
      <w:color w:val="C0504D"/>
      <w:sz w:val="24"/>
      <w:u w:val="none"/>
    </w:rPr>
  </w:style>
  <w:style w:type="character" w:customStyle="1" w:styleId="IntensiverVerweis1">
    <w:name w:val="Intensiver Verweis1"/>
    <w:uiPriority w:val="99"/>
    <w:rsid w:val="00056799"/>
    <w:rPr>
      <w:rFonts w:ascii="Klavika Basic Medium" w:hAnsi="Klavika Basic Medium"/>
      <w:smallCaps/>
      <w:color w:val="C0504D"/>
      <w:spacing w:val="5"/>
      <w:u w:val="single"/>
    </w:rPr>
  </w:style>
  <w:style w:type="character" w:customStyle="1" w:styleId="Buchtitel1">
    <w:name w:val="Buchtitel1"/>
    <w:uiPriority w:val="99"/>
    <w:rsid w:val="00056799"/>
    <w:rPr>
      <w:rFonts w:ascii="Klavika Basic Medium" w:hAnsi="Klavika Basic Medium"/>
      <w:smallCaps/>
      <w:color w:val="1F497D"/>
      <w:spacing w:val="5"/>
    </w:rPr>
  </w:style>
  <w:style w:type="paragraph" w:customStyle="1" w:styleId="Listenabsatz1">
    <w:name w:val="Listenabsatz1"/>
    <w:basedOn w:val="Standard"/>
    <w:uiPriority w:val="99"/>
    <w:rsid w:val="00056799"/>
    <w:pPr>
      <w:ind w:left="720"/>
      <w:contextualSpacing/>
    </w:pPr>
    <w:rPr>
      <w:color w:val="1F497D"/>
    </w:rPr>
  </w:style>
  <w:style w:type="character" w:styleId="BesuchterLink">
    <w:name w:val="FollowedHyperlink"/>
    <w:basedOn w:val="Absatz-Standardschriftart"/>
    <w:uiPriority w:val="99"/>
    <w:semiHidden/>
    <w:rsid w:val="008C73EB"/>
    <w:rPr>
      <w:rFonts w:cs="Times New Roman"/>
      <w:color w:val="800080"/>
      <w:u w:val="single"/>
    </w:rPr>
  </w:style>
  <w:style w:type="paragraph" w:customStyle="1" w:styleId="Klavikaberschrift">
    <w:name w:val="Klavika Überschrift"/>
    <w:basedOn w:val="berschrift1"/>
    <w:uiPriority w:val="99"/>
    <w:rsid w:val="00ED709A"/>
    <w:rPr>
      <w:rFonts w:ascii="Klavika Basic Regular" w:hAnsi="Klavika Basic Regular"/>
      <w:color w:val="0000FF"/>
    </w:rPr>
  </w:style>
  <w:style w:type="character" w:styleId="Seitenzahl">
    <w:name w:val="page number"/>
    <w:basedOn w:val="Absatz-Standardschriftart"/>
    <w:uiPriority w:val="99"/>
    <w:rsid w:val="00ED709A"/>
    <w:rPr>
      <w:rFonts w:cs="Times New Roman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CB5A17"/>
    <w:pPr>
      <w:tabs>
        <w:tab w:val="left" w:pos="900"/>
        <w:tab w:val="right" w:leader="dot" w:pos="9054"/>
      </w:tabs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CB5A17"/>
    <w:pPr>
      <w:tabs>
        <w:tab w:val="left" w:pos="900"/>
        <w:tab w:val="right" w:leader="dot" w:pos="9054"/>
      </w:tabs>
    </w:pPr>
  </w:style>
  <w:style w:type="paragraph" w:styleId="Dokumentstruktur">
    <w:name w:val="Document Map"/>
    <w:basedOn w:val="Standard"/>
    <w:link w:val="DokumentstrukturZchn"/>
    <w:uiPriority w:val="99"/>
    <w:semiHidden/>
    <w:rsid w:val="00604008"/>
    <w:pPr>
      <w:shd w:val="clear" w:color="auto" w:fill="000080"/>
    </w:pPr>
    <w:rPr>
      <w:rFonts w:ascii="Times New Roman" w:hAnsi="Times New Roman"/>
      <w:color w:val="808080"/>
      <w:sz w:val="2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632A8E"/>
    <w:rPr>
      <w:rFonts w:ascii="Times New Roman" w:hAnsi="Times New Roman"/>
      <w:color w:val="808080"/>
      <w:sz w:val="2"/>
    </w:rPr>
  </w:style>
  <w:style w:type="character" w:customStyle="1" w:styleId="IntensiveHervorhebung1">
    <w:name w:val="Intensive Hervorhebung1"/>
    <w:uiPriority w:val="99"/>
    <w:rsid w:val="00216D28"/>
    <w:rPr>
      <w:b/>
      <w:i/>
      <w:color w:val="4F81BD"/>
    </w:rPr>
  </w:style>
  <w:style w:type="paragraph" w:customStyle="1" w:styleId="KM">
    <w:name w:val="KM®"/>
    <w:basedOn w:val="Standard"/>
    <w:link w:val="KMZchn"/>
    <w:uiPriority w:val="99"/>
    <w:rsid w:val="004C23C6"/>
    <w:pPr>
      <w:autoSpaceDE w:val="0"/>
      <w:autoSpaceDN w:val="0"/>
      <w:adjustRightInd w:val="0"/>
    </w:pPr>
    <w:rPr>
      <w:color w:val="005394"/>
    </w:rPr>
  </w:style>
  <w:style w:type="character" w:customStyle="1" w:styleId="KMZchn">
    <w:name w:val="KM® Zchn"/>
    <w:link w:val="KM"/>
    <w:uiPriority w:val="99"/>
    <w:locked/>
    <w:rsid w:val="004C23C6"/>
    <w:rPr>
      <w:rFonts w:ascii="Klavika Basic Regular" w:eastAsia="MS ??" w:hAnsi="Klavika Basic Regular"/>
      <w:color w:val="005394"/>
      <w:sz w:val="24"/>
      <w:lang w:val="de-DE" w:eastAsia="de-DE"/>
    </w:rPr>
  </w:style>
  <w:style w:type="paragraph" w:customStyle="1" w:styleId="Titel1">
    <w:name w:val="Titel 1"/>
    <w:basedOn w:val="Standard"/>
    <w:uiPriority w:val="99"/>
    <w:rsid w:val="004C23C6"/>
    <w:pPr>
      <w:jc w:val="center"/>
    </w:pPr>
    <w:rPr>
      <w:rFonts w:ascii="Klavika Basic Medium" w:eastAsia="MS ????" w:hAnsi="Klavika Basic Medium"/>
      <w:bCs/>
      <w:color w:val="005394"/>
      <w:sz w:val="72"/>
      <w:szCs w:val="72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AB5C57"/>
    <w:rPr>
      <w:rFonts w:cs="Times New Roman"/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B8129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gitte-hanke.d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erpermanagement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erpermanag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</vt:lpstr>
    </vt:vector>
  </TitlesOfParts>
  <Company>SOSCHMITT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subject/>
  <dc:creator>Sonja Schmitt</dc:creator>
  <cp:keywords/>
  <dc:description/>
  <cp:lastModifiedBy>Alexander Gimbel</cp:lastModifiedBy>
  <cp:revision>2</cp:revision>
  <cp:lastPrinted>2017-10-12T18:56:00Z</cp:lastPrinted>
  <dcterms:created xsi:type="dcterms:W3CDTF">2018-10-10T06:25:00Z</dcterms:created>
  <dcterms:modified xsi:type="dcterms:W3CDTF">2018-10-10T06:25:00Z</dcterms:modified>
</cp:coreProperties>
</file>